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C2" w:rsidRDefault="00DF4DC2" w:rsidP="00DF4DC2">
      <w:pPr>
        <w:jc w:val="center"/>
        <w:rPr>
          <w:b/>
          <w:sz w:val="40"/>
        </w:rPr>
      </w:pPr>
      <w:r>
        <w:rPr>
          <w:b/>
          <w:sz w:val="40"/>
        </w:rPr>
        <w:t>Zaključci i preporuke medija o tranziciji Hrvatske prema klimatskoj neutralnosti</w:t>
      </w:r>
    </w:p>
    <w:p w:rsidR="00DF4DC2" w:rsidRDefault="00DF4DC2" w:rsidP="00DF4DC2">
      <w:pPr>
        <w:jc w:val="center"/>
        <w:rPr>
          <w:b/>
          <w:sz w:val="40"/>
        </w:rPr>
      </w:pPr>
    </w:p>
    <w:p w:rsidR="00DF4DC2" w:rsidRPr="00DF4DC2" w:rsidRDefault="00DF4DC2" w:rsidP="00DF4DC2">
      <w:pPr>
        <w:rPr>
          <w:rFonts w:cstheme="minorHAnsi"/>
          <w:sz w:val="24"/>
          <w:szCs w:val="24"/>
        </w:rPr>
      </w:pPr>
      <w:r w:rsidRPr="00DF4DC2">
        <w:rPr>
          <w:rFonts w:cstheme="minorHAnsi"/>
          <w:sz w:val="24"/>
          <w:szCs w:val="24"/>
        </w:rPr>
        <w:t>Ovaj set zaključaka i preporuka sastavljen je na temelju Panel rasprave s medijima o tranziciji Hrvatske prema klimatskoj neutralnosti održanoj 27.9.2021. te rezultata ankete koju je po završetku 23.9.</w:t>
      </w:r>
      <w:r w:rsidR="00DF29FD">
        <w:rPr>
          <w:rFonts w:cstheme="minorHAnsi"/>
          <w:sz w:val="24"/>
          <w:szCs w:val="24"/>
        </w:rPr>
        <w:t>2021.</w:t>
      </w:r>
      <w:r w:rsidRPr="00DF4DC2">
        <w:rPr>
          <w:rFonts w:cstheme="minorHAnsi"/>
          <w:sz w:val="24"/>
          <w:szCs w:val="24"/>
        </w:rPr>
        <w:t xml:space="preserve"> ispunilo 35 predstavnika medija.</w:t>
      </w:r>
    </w:p>
    <w:p w:rsidR="00DF4DC2" w:rsidRPr="00DF4DC2" w:rsidRDefault="00DF4DC2" w:rsidP="00DF4DC2">
      <w:pPr>
        <w:spacing w:after="0"/>
        <w:jc w:val="both"/>
        <w:rPr>
          <w:rFonts w:cstheme="minorHAnsi"/>
          <w:sz w:val="24"/>
          <w:szCs w:val="24"/>
        </w:rPr>
      </w:pPr>
      <w:r w:rsidRPr="00DF4DC2">
        <w:rPr>
          <w:rFonts w:cstheme="minorHAnsi"/>
          <w:sz w:val="24"/>
          <w:szCs w:val="24"/>
        </w:rPr>
        <w:t xml:space="preserve">U panel raspravi sudjelovali su </w:t>
      </w:r>
      <w:proofErr w:type="spellStart"/>
      <w:r w:rsidRPr="00DF4DC2">
        <w:rPr>
          <w:rFonts w:cstheme="minorHAnsi"/>
          <w:sz w:val="24"/>
          <w:szCs w:val="24"/>
        </w:rPr>
        <w:t>panelisti</w:t>
      </w:r>
      <w:proofErr w:type="spellEnd"/>
      <w:r w:rsidRPr="00DF4DC2">
        <w:rPr>
          <w:rFonts w:cstheme="minorHAnsi"/>
          <w:sz w:val="24"/>
          <w:szCs w:val="24"/>
        </w:rPr>
        <w:t>:</w:t>
      </w:r>
    </w:p>
    <w:p w:rsidR="00DF4DC2" w:rsidRPr="00DF4DC2" w:rsidRDefault="00DF4DC2" w:rsidP="00DF4DC2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DF4DC2">
        <w:rPr>
          <w:rFonts w:cstheme="minorHAnsi"/>
          <w:sz w:val="24"/>
          <w:szCs w:val="24"/>
        </w:rPr>
        <w:t>Dražen Klarić, Večernji list, glavni urednik</w:t>
      </w:r>
    </w:p>
    <w:p w:rsidR="00DF4DC2" w:rsidRPr="00DF4DC2" w:rsidRDefault="00DF4DC2" w:rsidP="00DF4DC2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DF4DC2">
        <w:rPr>
          <w:rFonts w:cstheme="minorHAnsi"/>
          <w:sz w:val="24"/>
          <w:szCs w:val="24"/>
        </w:rPr>
        <w:t xml:space="preserve">Goran </w:t>
      </w:r>
      <w:proofErr w:type="spellStart"/>
      <w:r w:rsidRPr="00DF4DC2">
        <w:rPr>
          <w:rFonts w:cstheme="minorHAnsi"/>
          <w:sz w:val="24"/>
          <w:szCs w:val="24"/>
        </w:rPr>
        <w:t>Ogurlić</w:t>
      </w:r>
      <w:proofErr w:type="spellEnd"/>
      <w:r w:rsidRPr="00DF4DC2">
        <w:rPr>
          <w:rFonts w:cstheme="minorHAnsi"/>
          <w:sz w:val="24"/>
          <w:szCs w:val="24"/>
        </w:rPr>
        <w:t>, Jutarnji list, glavni urednik</w:t>
      </w:r>
    </w:p>
    <w:p w:rsidR="00DF4DC2" w:rsidRPr="00DF4DC2" w:rsidRDefault="00DF4DC2" w:rsidP="00DF4DC2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DF4DC2">
        <w:rPr>
          <w:rFonts w:cstheme="minorHAnsi"/>
          <w:sz w:val="24"/>
          <w:szCs w:val="24"/>
        </w:rPr>
        <w:t xml:space="preserve">Vladimir </w:t>
      </w:r>
      <w:proofErr w:type="spellStart"/>
      <w:r w:rsidRPr="00DF4DC2">
        <w:rPr>
          <w:rFonts w:cstheme="minorHAnsi"/>
          <w:sz w:val="24"/>
          <w:szCs w:val="24"/>
        </w:rPr>
        <w:t>Nišević</w:t>
      </w:r>
      <w:proofErr w:type="spellEnd"/>
      <w:r w:rsidRPr="00DF4DC2">
        <w:rPr>
          <w:rFonts w:cstheme="minorHAnsi"/>
          <w:sz w:val="24"/>
          <w:szCs w:val="24"/>
        </w:rPr>
        <w:t>, Poslovni dnevnik, glavni urednik</w:t>
      </w:r>
    </w:p>
    <w:p w:rsidR="00DF4DC2" w:rsidRPr="00DF4DC2" w:rsidRDefault="00DF4DC2" w:rsidP="00DF4DC2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DF4DC2">
        <w:rPr>
          <w:rFonts w:cstheme="minorHAnsi"/>
          <w:sz w:val="24"/>
          <w:szCs w:val="24"/>
        </w:rPr>
        <w:t xml:space="preserve">Nenad </w:t>
      </w:r>
      <w:proofErr w:type="spellStart"/>
      <w:r w:rsidRPr="00DF4DC2">
        <w:rPr>
          <w:rFonts w:cstheme="minorHAnsi"/>
          <w:sz w:val="24"/>
          <w:szCs w:val="24"/>
        </w:rPr>
        <w:t>Jaric</w:t>
      </w:r>
      <w:proofErr w:type="spellEnd"/>
      <w:r w:rsidRPr="00DF4DC2">
        <w:rPr>
          <w:rFonts w:cstheme="minorHAnsi"/>
          <w:sz w:val="24"/>
          <w:szCs w:val="24"/>
        </w:rPr>
        <w:t xml:space="preserve"> </w:t>
      </w:r>
      <w:proofErr w:type="spellStart"/>
      <w:r w:rsidRPr="00DF4DC2">
        <w:rPr>
          <w:rFonts w:cstheme="minorHAnsi"/>
          <w:sz w:val="24"/>
          <w:szCs w:val="24"/>
        </w:rPr>
        <w:t>Dauenhauer</w:t>
      </w:r>
      <w:proofErr w:type="spellEnd"/>
      <w:r w:rsidRPr="00DF4DC2">
        <w:rPr>
          <w:rFonts w:cstheme="minorHAnsi"/>
          <w:sz w:val="24"/>
          <w:szCs w:val="24"/>
        </w:rPr>
        <w:t>, INDEX</w:t>
      </w:r>
    </w:p>
    <w:p w:rsidR="00DF4DC2" w:rsidRPr="00DF4DC2" w:rsidRDefault="00DF4DC2" w:rsidP="00DF4DC2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DF4DC2">
        <w:rPr>
          <w:rFonts w:cstheme="minorHAnsi"/>
          <w:sz w:val="24"/>
          <w:szCs w:val="24"/>
        </w:rPr>
        <w:t>Ksenija Kardum, direktorica Informativnog programa, Nova TV</w:t>
      </w:r>
    </w:p>
    <w:p w:rsidR="00DF4DC2" w:rsidRDefault="00DF4DC2" w:rsidP="00DF4DC2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DF4DC2">
        <w:rPr>
          <w:rFonts w:cstheme="minorHAnsi"/>
          <w:sz w:val="24"/>
          <w:szCs w:val="24"/>
        </w:rPr>
        <w:t xml:space="preserve">Borna </w:t>
      </w:r>
      <w:proofErr w:type="spellStart"/>
      <w:r w:rsidRPr="00DF4DC2">
        <w:rPr>
          <w:rFonts w:cstheme="minorHAnsi"/>
          <w:sz w:val="24"/>
          <w:szCs w:val="24"/>
        </w:rPr>
        <w:t>K</w:t>
      </w:r>
      <w:r w:rsidR="00E13BC5">
        <w:rPr>
          <w:rFonts w:cstheme="minorHAnsi"/>
          <w:sz w:val="24"/>
          <w:szCs w:val="24"/>
        </w:rPr>
        <w:t>eserović</w:t>
      </w:r>
      <w:proofErr w:type="spellEnd"/>
      <w:r w:rsidR="00E13BC5">
        <w:rPr>
          <w:rFonts w:cstheme="minorHAnsi"/>
          <w:sz w:val="24"/>
          <w:szCs w:val="24"/>
        </w:rPr>
        <w:t>, urednik, RTL Dnevnik</w:t>
      </w:r>
    </w:p>
    <w:p w:rsidR="00E13BC5" w:rsidRDefault="00E13BC5" w:rsidP="00E13BC5">
      <w:pPr>
        <w:spacing w:after="0"/>
        <w:jc w:val="both"/>
        <w:rPr>
          <w:rFonts w:cstheme="minorHAnsi"/>
          <w:sz w:val="24"/>
          <w:szCs w:val="24"/>
        </w:rPr>
      </w:pPr>
    </w:p>
    <w:p w:rsidR="00DF4DC2" w:rsidRPr="00DF4DC2" w:rsidRDefault="00DF29FD" w:rsidP="00DF4DC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Marko Biočina, </w:t>
      </w:r>
      <w:r w:rsidR="00DF4DC2" w:rsidRPr="00DF4DC2">
        <w:rPr>
          <w:rFonts w:cstheme="minorHAnsi"/>
          <w:sz w:val="24"/>
          <w:szCs w:val="24"/>
        </w:rPr>
        <w:t>glavni urednik gospodarsk</w:t>
      </w:r>
      <w:r>
        <w:rPr>
          <w:rFonts w:cstheme="minorHAnsi"/>
          <w:sz w:val="24"/>
          <w:szCs w:val="24"/>
        </w:rPr>
        <w:t>og sadržaja, HANZA Media d.o.o., moderirao je  r</w:t>
      </w:r>
      <w:r w:rsidRPr="00DF4DC2">
        <w:rPr>
          <w:rFonts w:cstheme="minorHAnsi"/>
          <w:sz w:val="24"/>
          <w:szCs w:val="24"/>
        </w:rPr>
        <w:t>asprav</w:t>
      </w:r>
      <w:r>
        <w:rPr>
          <w:rFonts w:cstheme="minorHAnsi"/>
          <w:sz w:val="24"/>
          <w:szCs w:val="24"/>
        </w:rPr>
        <w:t>om.</w:t>
      </w:r>
    </w:p>
    <w:p w:rsidR="00DF4DC2" w:rsidRPr="00DF4DC2" w:rsidRDefault="00DF4DC2" w:rsidP="00DF4DC2">
      <w:pPr>
        <w:spacing w:after="0"/>
        <w:jc w:val="both"/>
        <w:rPr>
          <w:rFonts w:cstheme="minorHAnsi"/>
          <w:sz w:val="24"/>
          <w:szCs w:val="24"/>
        </w:rPr>
      </w:pPr>
    </w:p>
    <w:p w:rsidR="00DF4DC2" w:rsidRPr="00DF4DC2" w:rsidRDefault="00DF4DC2" w:rsidP="00DF4DC2">
      <w:pPr>
        <w:rPr>
          <w:rFonts w:cstheme="minorHAnsi"/>
          <w:sz w:val="24"/>
          <w:szCs w:val="24"/>
        </w:rPr>
      </w:pPr>
      <w:r w:rsidRPr="00DF4DC2">
        <w:rPr>
          <w:rFonts w:cstheme="minorHAnsi"/>
          <w:sz w:val="24"/>
          <w:szCs w:val="24"/>
        </w:rPr>
        <w:t>Ovi zaključci i preporuke prezentirati će se na završnoj konferenciji 27.10.2021.</w:t>
      </w:r>
    </w:p>
    <w:p w:rsidR="00DF4DC2" w:rsidRPr="00DF29FD" w:rsidRDefault="00DF4DC2" w:rsidP="00DF4DC2">
      <w:pPr>
        <w:rPr>
          <w:rFonts w:cstheme="minorHAnsi"/>
          <w:b/>
          <w:sz w:val="24"/>
          <w:szCs w:val="24"/>
          <w:u w:val="single"/>
        </w:rPr>
      </w:pPr>
      <w:r w:rsidRPr="00DF29FD">
        <w:rPr>
          <w:rFonts w:cstheme="minorHAnsi"/>
          <w:b/>
          <w:sz w:val="24"/>
          <w:szCs w:val="24"/>
          <w:u w:val="single"/>
        </w:rPr>
        <w:t>Zaključci</w:t>
      </w:r>
      <w:r w:rsidR="00DF29FD" w:rsidRPr="00DF29FD">
        <w:rPr>
          <w:rFonts w:cstheme="minorHAnsi"/>
          <w:b/>
          <w:sz w:val="24"/>
          <w:szCs w:val="24"/>
          <w:u w:val="single"/>
        </w:rPr>
        <w:t xml:space="preserve"> i preporuke</w:t>
      </w:r>
      <w:r w:rsidRPr="00DF29FD">
        <w:rPr>
          <w:rFonts w:cstheme="minorHAnsi"/>
          <w:b/>
          <w:sz w:val="24"/>
          <w:szCs w:val="24"/>
          <w:u w:val="single"/>
        </w:rPr>
        <w:t>:</w:t>
      </w:r>
    </w:p>
    <w:p w:rsidR="00E13BC5" w:rsidRDefault="00E13BC5" w:rsidP="00E13BC5">
      <w:pPr>
        <w:pStyle w:val="Odlomakpopisa"/>
        <w:numPr>
          <w:ilvl w:val="0"/>
          <w:numId w:val="4"/>
        </w:numPr>
        <w:spacing w:before="120" w:after="120" w:line="257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novinari su pretežitog mišljenja da klimatske promjene predstavljaju ozbiljan problem u Hrvatskoj te da su za rješavanje problema u jednakoj mjeri odgovorni Vlada RH ali i svi skupa</w:t>
      </w:r>
    </w:p>
    <w:p w:rsidR="00052C0D" w:rsidRDefault="00E13BC5" w:rsidP="00E13BC5">
      <w:pPr>
        <w:pStyle w:val="Odlomakpopisa"/>
        <w:numPr>
          <w:ilvl w:val="0"/>
          <w:numId w:val="4"/>
        </w:numPr>
        <w:spacing w:before="120" w:after="120" w:line="257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pretežito mišljenje je da sadržaj vezan za klimatske promjene nije dovoljno zastupljen u hrvatskim medijima, da ova problematika treba biti više zastupljena ali da  bi oni više o tome izvješćivali ako bi postojao interes političara za tu temu</w:t>
      </w:r>
      <w:r w:rsidR="00052C0D">
        <w:rPr>
          <w:rFonts w:cstheme="minorHAnsi"/>
          <w:sz w:val="24"/>
          <w:szCs w:val="24"/>
        </w:rPr>
        <w:t>.</w:t>
      </w:r>
    </w:p>
    <w:p w:rsidR="00E13BC5" w:rsidRDefault="00052C0D" w:rsidP="00E13BC5">
      <w:pPr>
        <w:pStyle w:val="Odlomakpopisa"/>
        <w:numPr>
          <w:ilvl w:val="0"/>
          <w:numId w:val="4"/>
        </w:numPr>
        <w:spacing w:before="120" w:after="120" w:line="257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velika većina je odgovorila da bi prihvatila edukaciju o klimatskim promjenama (oko 90%)</w:t>
      </w:r>
      <w:r w:rsidR="00E13BC5">
        <w:rPr>
          <w:rFonts w:cstheme="minorHAnsi"/>
          <w:sz w:val="24"/>
          <w:szCs w:val="24"/>
        </w:rPr>
        <w:t xml:space="preserve"> </w:t>
      </w:r>
    </w:p>
    <w:p w:rsidR="00FA14ED" w:rsidRDefault="00DF4DC2" w:rsidP="001109AA">
      <w:pPr>
        <w:pStyle w:val="Odlomakpopisa"/>
        <w:numPr>
          <w:ilvl w:val="0"/>
          <w:numId w:val="4"/>
        </w:numPr>
        <w:spacing w:before="120" w:after="120" w:line="257" w:lineRule="auto"/>
        <w:contextualSpacing w:val="0"/>
        <w:rPr>
          <w:rFonts w:cstheme="minorHAnsi"/>
          <w:sz w:val="24"/>
          <w:szCs w:val="24"/>
        </w:rPr>
      </w:pPr>
      <w:r w:rsidRPr="00052C0D">
        <w:rPr>
          <w:rFonts w:cstheme="minorHAnsi"/>
          <w:sz w:val="24"/>
          <w:szCs w:val="24"/>
        </w:rPr>
        <w:t xml:space="preserve">Potrebni su </w:t>
      </w:r>
      <w:r w:rsidRPr="00052C0D">
        <w:rPr>
          <w:rFonts w:cstheme="minorHAnsi"/>
          <w:b/>
          <w:sz w:val="24"/>
          <w:szCs w:val="24"/>
        </w:rPr>
        <w:t>dobri komunikatori</w:t>
      </w:r>
      <w:r w:rsidR="00052C0D" w:rsidRPr="00052C0D">
        <w:rPr>
          <w:rFonts w:cstheme="minorHAnsi"/>
          <w:sz w:val="24"/>
          <w:szCs w:val="24"/>
        </w:rPr>
        <w:t>,</w:t>
      </w:r>
      <w:r w:rsidRPr="00052C0D">
        <w:rPr>
          <w:rFonts w:cstheme="minorHAnsi"/>
          <w:sz w:val="24"/>
          <w:szCs w:val="24"/>
        </w:rPr>
        <w:t xml:space="preserve"> koji će komunicirati o klimatskim promjenama i njezinim efektima bez kontraefekta.</w:t>
      </w:r>
      <w:r w:rsidR="00052C0D" w:rsidRPr="00052C0D">
        <w:rPr>
          <w:rFonts w:cstheme="minorHAnsi"/>
          <w:sz w:val="24"/>
          <w:szCs w:val="24"/>
        </w:rPr>
        <w:t xml:space="preserve"> </w:t>
      </w:r>
      <w:r w:rsidR="00FA14ED" w:rsidRPr="00052C0D">
        <w:rPr>
          <w:rFonts w:cstheme="minorHAnsi"/>
          <w:sz w:val="24"/>
          <w:szCs w:val="24"/>
        </w:rPr>
        <w:t>Važno je jasnije komunicirati kontekst politika</w:t>
      </w:r>
      <w:r w:rsidR="00FA14ED">
        <w:rPr>
          <w:rFonts w:cstheme="minorHAnsi"/>
          <w:sz w:val="24"/>
          <w:szCs w:val="24"/>
        </w:rPr>
        <w:t xml:space="preserve">. </w:t>
      </w:r>
    </w:p>
    <w:p w:rsidR="00FA14ED" w:rsidRDefault="00FA14ED" w:rsidP="00FA14ED">
      <w:pPr>
        <w:pStyle w:val="Odlomakpopisa"/>
        <w:numPr>
          <w:ilvl w:val="0"/>
          <w:numId w:val="4"/>
        </w:numPr>
        <w:spacing w:before="120" w:after="120" w:line="257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Društvo bi trebalo iznjedriti osobe s koje će trajno komunicirati klimatske promjene  na odgovarajući ali jednostavan način.</w:t>
      </w:r>
    </w:p>
    <w:p w:rsidR="00DF4DC2" w:rsidRPr="00052C0D" w:rsidRDefault="00DF4DC2" w:rsidP="001109AA">
      <w:pPr>
        <w:pStyle w:val="Odlomakpopisa"/>
        <w:numPr>
          <w:ilvl w:val="0"/>
          <w:numId w:val="4"/>
        </w:numPr>
        <w:spacing w:before="120" w:after="120" w:line="257" w:lineRule="auto"/>
        <w:contextualSpacing w:val="0"/>
        <w:rPr>
          <w:rFonts w:cstheme="minorHAnsi"/>
          <w:sz w:val="24"/>
          <w:szCs w:val="24"/>
        </w:rPr>
      </w:pPr>
      <w:r w:rsidRPr="00052C0D">
        <w:rPr>
          <w:rFonts w:cstheme="minorHAnsi"/>
          <w:sz w:val="24"/>
          <w:szCs w:val="24"/>
        </w:rPr>
        <w:t xml:space="preserve">Znanstvenici </w:t>
      </w:r>
      <w:r w:rsidR="00FA14ED">
        <w:rPr>
          <w:rFonts w:cstheme="minorHAnsi"/>
          <w:sz w:val="24"/>
          <w:szCs w:val="24"/>
        </w:rPr>
        <w:t xml:space="preserve">također </w:t>
      </w:r>
      <w:r w:rsidRPr="00052C0D">
        <w:rPr>
          <w:rFonts w:cstheme="minorHAnsi"/>
          <w:sz w:val="24"/>
          <w:szCs w:val="24"/>
        </w:rPr>
        <w:t>trebaju shvatiti svoju društvenu ulogu u komunikaciji</w:t>
      </w:r>
      <w:r w:rsidR="00FA14ED">
        <w:rPr>
          <w:rFonts w:cstheme="minorHAnsi"/>
          <w:sz w:val="24"/>
          <w:szCs w:val="24"/>
        </w:rPr>
        <w:t xml:space="preserve"> i tomu se prilagoditi.</w:t>
      </w:r>
    </w:p>
    <w:p w:rsidR="00DF4DC2" w:rsidRPr="00052C0D" w:rsidRDefault="00DF4DC2" w:rsidP="00CA349A">
      <w:pPr>
        <w:pStyle w:val="Odlomakpopisa"/>
        <w:numPr>
          <w:ilvl w:val="0"/>
          <w:numId w:val="4"/>
        </w:numPr>
        <w:spacing w:before="120" w:after="120" w:line="257" w:lineRule="auto"/>
        <w:contextualSpacing w:val="0"/>
        <w:rPr>
          <w:rFonts w:cstheme="minorHAnsi"/>
          <w:sz w:val="24"/>
          <w:szCs w:val="24"/>
        </w:rPr>
      </w:pPr>
      <w:r w:rsidRPr="00052C0D">
        <w:rPr>
          <w:rFonts w:cstheme="minorHAnsi"/>
          <w:sz w:val="24"/>
          <w:szCs w:val="24"/>
        </w:rPr>
        <w:t>Mediji</w:t>
      </w:r>
      <w:r w:rsidR="00FA14ED">
        <w:rPr>
          <w:rFonts w:cstheme="minorHAnsi"/>
          <w:sz w:val="24"/>
          <w:szCs w:val="24"/>
        </w:rPr>
        <w:t>ma</w:t>
      </w:r>
      <w:r w:rsidRPr="00052C0D">
        <w:rPr>
          <w:rFonts w:cstheme="minorHAnsi"/>
          <w:sz w:val="24"/>
          <w:szCs w:val="24"/>
        </w:rPr>
        <w:t xml:space="preserve"> trebaju osobe </w:t>
      </w:r>
      <w:r w:rsidR="00FA14ED">
        <w:rPr>
          <w:rFonts w:cstheme="minorHAnsi"/>
          <w:sz w:val="24"/>
          <w:szCs w:val="24"/>
        </w:rPr>
        <w:t xml:space="preserve">koje će oni u svakom trenutku moći kontaktirati radi obrade teme i </w:t>
      </w:r>
      <w:proofErr w:type="spellStart"/>
      <w:r w:rsidR="00FA14ED">
        <w:rPr>
          <w:rFonts w:cstheme="minorHAnsi"/>
          <w:sz w:val="24"/>
          <w:szCs w:val="24"/>
        </w:rPr>
        <w:t>kontekstualiziranja</w:t>
      </w:r>
      <w:proofErr w:type="spellEnd"/>
      <w:r w:rsidR="00FA14ED">
        <w:rPr>
          <w:rFonts w:cstheme="minorHAnsi"/>
          <w:sz w:val="24"/>
          <w:szCs w:val="24"/>
        </w:rPr>
        <w:t xml:space="preserve"> problematike klimatskih promjena.</w:t>
      </w:r>
    </w:p>
    <w:p w:rsidR="00DF4DC2" w:rsidRDefault="00DF4DC2" w:rsidP="00E13BC5">
      <w:pPr>
        <w:pStyle w:val="Odlomakpopisa"/>
        <w:numPr>
          <w:ilvl w:val="0"/>
          <w:numId w:val="4"/>
        </w:numPr>
        <w:spacing w:before="120" w:after="120" w:line="257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Redakcije se trebaju više potruditi da integriraju klimatske teme</w:t>
      </w:r>
      <w:r w:rsidR="00656705">
        <w:rPr>
          <w:rFonts w:cstheme="minorHAnsi"/>
          <w:sz w:val="24"/>
          <w:szCs w:val="24"/>
        </w:rPr>
        <w:t xml:space="preserve"> u teme npr. poljoprivrede, tehnologije…</w:t>
      </w:r>
    </w:p>
    <w:p w:rsidR="00656705" w:rsidRDefault="00656705" w:rsidP="00E13BC5">
      <w:pPr>
        <w:pStyle w:val="Odlomakpopisa"/>
        <w:numPr>
          <w:ilvl w:val="0"/>
          <w:numId w:val="4"/>
        </w:numPr>
        <w:spacing w:before="120" w:after="120" w:line="257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Potrebno je klimatske teme komunicirati na jednostavan način</w:t>
      </w:r>
    </w:p>
    <w:p w:rsidR="00656705" w:rsidRDefault="00656705" w:rsidP="00E13BC5">
      <w:pPr>
        <w:pStyle w:val="Odlomakpopisa"/>
        <w:numPr>
          <w:ilvl w:val="0"/>
          <w:numId w:val="4"/>
        </w:numPr>
        <w:spacing w:before="120" w:after="120" w:line="257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Jedan od dosadašnjih problema komunikacije je pretežita komunikacija „s visoka“, potrebna je komunikacija „odozdo</w:t>
      </w:r>
      <w:r w:rsidRPr="00656705">
        <w:rPr>
          <w:rFonts w:cstheme="minorHAnsi"/>
          <w:sz w:val="24"/>
          <w:szCs w:val="24"/>
        </w:rPr>
        <w:t>“</w:t>
      </w:r>
    </w:p>
    <w:p w:rsidR="00656705" w:rsidRDefault="00656705" w:rsidP="00E13BC5">
      <w:pPr>
        <w:pStyle w:val="Odlomakpopisa"/>
        <w:numPr>
          <w:ilvl w:val="0"/>
          <w:numId w:val="4"/>
        </w:numPr>
        <w:spacing w:before="120" w:after="120" w:line="257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Treba uspostaviti klimatsku „abecedu“, jezikom približiti temu na jednostavan i logičan način</w:t>
      </w:r>
    </w:p>
    <w:p w:rsidR="00656705" w:rsidRDefault="00656705" w:rsidP="00E13BC5">
      <w:pPr>
        <w:pStyle w:val="Odlomakpopisa"/>
        <w:numPr>
          <w:ilvl w:val="0"/>
          <w:numId w:val="4"/>
        </w:numPr>
        <w:spacing w:before="120" w:after="120" w:line="257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Treba istaknuti da tranziciju prema klimatskoj neutralnosti ne obavlja Hrvatska sama, nego u sklopu EU politika</w:t>
      </w:r>
    </w:p>
    <w:p w:rsidR="00656705" w:rsidRDefault="00656705" w:rsidP="00E13BC5">
      <w:pPr>
        <w:pStyle w:val="Odlomakpopisa"/>
        <w:numPr>
          <w:ilvl w:val="0"/>
          <w:numId w:val="4"/>
        </w:numPr>
        <w:spacing w:before="120" w:after="120" w:line="257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Jedna od „slabosti“ našeg društva je nedostatak autentičnih ambasadora klimatskih tema</w:t>
      </w:r>
    </w:p>
    <w:p w:rsidR="00656705" w:rsidRPr="0032676E" w:rsidRDefault="00656705" w:rsidP="00D61B22">
      <w:pPr>
        <w:pStyle w:val="Odlomakpopisa"/>
        <w:numPr>
          <w:ilvl w:val="0"/>
          <w:numId w:val="4"/>
        </w:numPr>
        <w:spacing w:before="120" w:after="120" w:line="257" w:lineRule="auto"/>
        <w:contextualSpacing w:val="0"/>
        <w:rPr>
          <w:rFonts w:cstheme="minorHAnsi"/>
          <w:sz w:val="24"/>
          <w:szCs w:val="24"/>
        </w:rPr>
      </w:pPr>
      <w:r w:rsidRPr="0032676E">
        <w:rPr>
          <w:rFonts w:cstheme="minorHAnsi"/>
          <w:sz w:val="24"/>
          <w:szCs w:val="24"/>
        </w:rPr>
        <w:t>Nije dovoljno samo prenijeti informacije, treba znati ispričati dobru priču</w:t>
      </w:r>
      <w:r w:rsidR="0032676E" w:rsidRPr="0032676E">
        <w:rPr>
          <w:rFonts w:cstheme="minorHAnsi"/>
          <w:sz w:val="24"/>
          <w:szCs w:val="24"/>
        </w:rPr>
        <w:t xml:space="preserve">. </w:t>
      </w:r>
      <w:r w:rsidR="0032676E" w:rsidRPr="0032676E">
        <w:rPr>
          <w:rFonts w:cstheme="minorHAnsi"/>
          <w:sz w:val="24"/>
          <w:szCs w:val="24"/>
        </w:rPr>
        <w:t xml:space="preserve">Potrebno je </w:t>
      </w:r>
      <w:r w:rsidR="0032676E">
        <w:rPr>
          <w:rFonts w:cstheme="minorHAnsi"/>
          <w:sz w:val="24"/>
          <w:szCs w:val="24"/>
        </w:rPr>
        <w:t>prikazati</w:t>
      </w:r>
      <w:r w:rsidR="0032676E" w:rsidRPr="0032676E">
        <w:rPr>
          <w:rFonts w:cstheme="minorHAnsi"/>
          <w:sz w:val="24"/>
          <w:szCs w:val="24"/>
        </w:rPr>
        <w:t xml:space="preserve"> priloge o dobrim rješenjima, praksama te </w:t>
      </w:r>
      <w:r w:rsidR="0032676E">
        <w:rPr>
          <w:rFonts w:cstheme="minorHAnsi"/>
          <w:sz w:val="24"/>
          <w:szCs w:val="24"/>
        </w:rPr>
        <w:t xml:space="preserve">kroz to </w:t>
      </w:r>
      <w:r w:rsidR="0032676E" w:rsidRPr="0032676E">
        <w:rPr>
          <w:rFonts w:cstheme="minorHAnsi"/>
          <w:sz w:val="24"/>
          <w:szCs w:val="24"/>
        </w:rPr>
        <w:t>raditi na edukaciji</w:t>
      </w:r>
    </w:p>
    <w:p w:rsidR="001042FA" w:rsidRDefault="001042FA" w:rsidP="00E13BC5">
      <w:pPr>
        <w:pStyle w:val="Odlomakpopisa"/>
        <w:numPr>
          <w:ilvl w:val="0"/>
          <w:numId w:val="4"/>
        </w:numPr>
        <w:spacing w:before="120" w:after="120" w:line="257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Građane treba informirati da je „zelena </w:t>
      </w:r>
      <w:proofErr w:type="spellStart"/>
      <w:r>
        <w:rPr>
          <w:rFonts w:cstheme="minorHAnsi"/>
          <w:sz w:val="24"/>
          <w:szCs w:val="24"/>
        </w:rPr>
        <w:t>agenda</w:t>
      </w:r>
      <w:proofErr w:type="spellEnd"/>
      <w:r>
        <w:rPr>
          <w:rFonts w:cstheme="minorHAnsi"/>
          <w:sz w:val="24"/>
          <w:szCs w:val="24"/>
        </w:rPr>
        <w:t>“ skuplja ali da će im osigurati održivu budućnost</w:t>
      </w:r>
    </w:p>
    <w:p w:rsidR="0032676E" w:rsidRDefault="0032676E" w:rsidP="0032676E">
      <w:pPr>
        <w:pStyle w:val="Odlomakpopisa"/>
        <w:numPr>
          <w:ilvl w:val="0"/>
          <w:numId w:val="4"/>
        </w:numPr>
        <w:spacing w:before="120" w:after="120" w:line="257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Ljudima je potrebno pokazati da se isplati djelovati</w:t>
      </w:r>
      <w:r>
        <w:rPr>
          <w:rFonts w:cstheme="minorHAnsi"/>
          <w:sz w:val="24"/>
          <w:szCs w:val="24"/>
        </w:rPr>
        <w:t>, novac je „okidač“</w:t>
      </w:r>
    </w:p>
    <w:p w:rsidR="001042FA" w:rsidRDefault="001042FA" w:rsidP="00E13BC5">
      <w:pPr>
        <w:pStyle w:val="Odlomakpopisa"/>
        <w:numPr>
          <w:ilvl w:val="0"/>
          <w:numId w:val="4"/>
        </w:numPr>
        <w:spacing w:before="120" w:after="120" w:line="257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Mediji imaju odgovornost </w:t>
      </w:r>
      <w:r w:rsidRPr="0032676E">
        <w:rPr>
          <w:rFonts w:cstheme="minorHAnsi"/>
          <w:b/>
          <w:sz w:val="24"/>
          <w:szCs w:val="24"/>
        </w:rPr>
        <w:t>pravedno i točno informirati</w:t>
      </w:r>
      <w:r>
        <w:rPr>
          <w:rFonts w:cstheme="minorHAnsi"/>
          <w:sz w:val="24"/>
          <w:szCs w:val="24"/>
        </w:rPr>
        <w:t xml:space="preserve"> javnost</w:t>
      </w:r>
    </w:p>
    <w:p w:rsidR="001042FA" w:rsidRDefault="001042FA" w:rsidP="00E13BC5">
      <w:pPr>
        <w:pStyle w:val="Odlomakpopisa"/>
        <w:numPr>
          <w:ilvl w:val="0"/>
          <w:numId w:val="4"/>
        </w:numPr>
        <w:spacing w:before="120" w:after="120" w:line="257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Potrebno je klimatske teme odmaknuti iz domene znanstveno-elitističke sfere</w:t>
      </w:r>
    </w:p>
    <w:p w:rsidR="001042FA" w:rsidRDefault="001042FA" w:rsidP="00E13BC5">
      <w:pPr>
        <w:pStyle w:val="Odlomakpopisa"/>
        <w:numPr>
          <w:ilvl w:val="0"/>
          <w:numId w:val="4"/>
        </w:numPr>
        <w:spacing w:before="120" w:after="120" w:line="257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Poučeni iskustvom </w:t>
      </w:r>
      <w:proofErr w:type="spellStart"/>
      <w:r>
        <w:rPr>
          <w:rFonts w:cstheme="minorHAnsi"/>
          <w:sz w:val="24"/>
          <w:szCs w:val="24"/>
        </w:rPr>
        <w:t>covida</w:t>
      </w:r>
      <w:proofErr w:type="spellEnd"/>
      <w:r>
        <w:rPr>
          <w:rFonts w:cstheme="minorHAnsi"/>
          <w:sz w:val="24"/>
          <w:szCs w:val="24"/>
        </w:rPr>
        <w:t xml:space="preserve"> 19 potrebno je proširiti baze znanja novinara</w:t>
      </w:r>
    </w:p>
    <w:p w:rsidR="001042FA" w:rsidRPr="0032676E" w:rsidRDefault="001042FA" w:rsidP="00E93E91">
      <w:pPr>
        <w:pStyle w:val="Odlomakpopisa"/>
        <w:numPr>
          <w:ilvl w:val="0"/>
          <w:numId w:val="4"/>
        </w:numPr>
        <w:spacing w:before="120" w:after="120" w:line="257" w:lineRule="auto"/>
        <w:contextualSpacing w:val="0"/>
        <w:rPr>
          <w:rFonts w:cstheme="minorHAnsi"/>
          <w:sz w:val="24"/>
          <w:szCs w:val="24"/>
        </w:rPr>
      </w:pPr>
      <w:r w:rsidRPr="0032676E">
        <w:rPr>
          <w:rFonts w:cstheme="minorHAnsi"/>
          <w:b/>
          <w:sz w:val="24"/>
          <w:szCs w:val="24"/>
        </w:rPr>
        <w:t>Medijima je potrebna edukacija</w:t>
      </w:r>
      <w:r w:rsidRPr="0032676E">
        <w:rPr>
          <w:rFonts w:cstheme="minorHAnsi"/>
          <w:sz w:val="24"/>
          <w:szCs w:val="24"/>
        </w:rPr>
        <w:t xml:space="preserve"> o tome kako pravilno komunicirati klimatske promjene</w:t>
      </w:r>
      <w:r w:rsidR="0032676E" w:rsidRPr="0032676E">
        <w:rPr>
          <w:rFonts w:cstheme="minorHAnsi"/>
          <w:sz w:val="24"/>
          <w:szCs w:val="24"/>
        </w:rPr>
        <w:t>, u tu je svrhu potrebno u ulaganje</w:t>
      </w:r>
      <w:r w:rsidRPr="0032676E">
        <w:rPr>
          <w:rFonts w:cstheme="minorHAnsi"/>
          <w:sz w:val="24"/>
          <w:szCs w:val="24"/>
        </w:rPr>
        <w:t xml:space="preserve"> u glavne medije</w:t>
      </w:r>
    </w:p>
    <w:p w:rsidR="001042FA" w:rsidRPr="00656705" w:rsidRDefault="001042FA" w:rsidP="00E13BC5">
      <w:pPr>
        <w:pStyle w:val="Odlomakpopisa"/>
        <w:numPr>
          <w:ilvl w:val="0"/>
          <w:numId w:val="4"/>
        </w:numPr>
        <w:spacing w:before="120" w:after="120" w:line="257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Potrebna je bolja suradnja između politike, znanosti, obrazovanja i medija</w:t>
      </w:r>
      <w:r w:rsidR="0032676E">
        <w:rPr>
          <w:rFonts w:cstheme="minorHAnsi"/>
          <w:sz w:val="24"/>
          <w:szCs w:val="24"/>
        </w:rPr>
        <w:t>.</w:t>
      </w:r>
      <w:bookmarkStart w:id="0" w:name="_GoBack"/>
      <w:bookmarkEnd w:id="0"/>
    </w:p>
    <w:p w:rsidR="001353DD" w:rsidRPr="00DF4DC2" w:rsidRDefault="0032676E" w:rsidP="00E13BC5">
      <w:pPr>
        <w:spacing w:before="120" w:after="120" w:line="257" w:lineRule="auto"/>
        <w:rPr>
          <w:rFonts w:cstheme="minorHAnsi"/>
          <w:sz w:val="24"/>
          <w:szCs w:val="24"/>
        </w:rPr>
      </w:pPr>
    </w:p>
    <w:sectPr w:rsidR="001353DD" w:rsidRPr="00DF4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37D14"/>
    <w:multiLevelType w:val="hybridMultilevel"/>
    <w:tmpl w:val="852096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46125"/>
    <w:multiLevelType w:val="hybridMultilevel"/>
    <w:tmpl w:val="3AF2B8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422BC"/>
    <w:multiLevelType w:val="hybridMultilevel"/>
    <w:tmpl w:val="9DBCE3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5B"/>
    <w:rsid w:val="00052C0D"/>
    <w:rsid w:val="000A68F3"/>
    <w:rsid w:val="001042FA"/>
    <w:rsid w:val="0029581C"/>
    <w:rsid w:val="0032676E"/>
    <w:rsid w:val="003E127C"/>
    <w:rsid w:val="00656705"/>
    <w:rsid w:val="00A3175B"/>
    <w:rsid w:val="00DF29FD"/>
    <w:rsid w:val="00DF4DC2"/>
    <w:rsid w:val="00E13BC5"/>
    <w:rsid w:val="00FA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34AAB"/>
  <w15:chartTrackingRefBased/>
  <w15:docId w15:val="{C22FD386-E4E4-4760-963B-861927A3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DC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F4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9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Justić</dc:creator>
  <cp:keywords/>
  <dc:description/>
  <cp:lastModifiedBy>Branka Pivčević Novak</cp:lastModifiedBy>
  <cp:revision>6</cp:revision>
  <dcterms:created xsi:type="dcterms:W3CDTF">2021-10-04T08:00:00Z</dcterms:created>
  <dcterms:modified xsi:type="dcterms:W3CDTF">2021-10-19T08:52:00Z</dcterms:modified>
</cp:coreProperties>
</file>